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33436" w14:textId="52197F11" w:rsidR="00C01231" w:rsidRDefault="00F17CF3">
      <w:pPr>
        <w:rPr>
          <w:b/>
          <w:bCs/>
        </w:rPr>
      </w:pPr>
      <w:r w:rsidRPr="00F17CF3">
        <w:rPr>
          <w:rFonts w:hint="eastAsia"/>
          <w:b/>
          <w:bCs/>
        </w:rPr>
        <w:t>협력업체 위생점검 평가일지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88"/>
        <w:gridCol w:w="1020"/>
        <w:gridCol w:w="6163"/>
        <w:gridCol w:w="939"/>
      </w:tblGrid>
      <w:tr w:rsidR="00F17CF3" w:rsidRPr="00F17CF3" w14:paraId="7E4F241F" w14:textId="77777777" w:rsidTr="00F17CF3">
        <w:trPr>
          <w:trHeight w:val="352"/>
        </w:trPr>
        <w:tc>
          <w:tcPr>
            <w:tcW w:w="493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F1646C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구분</w:t>
            </w:r>
          </w:p>
        </w:tc>
        <w:tc>
          <w:tcPr>
            <w:tcW w:w="5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A63941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항목</w:t>
            </w:r>
          </w:p>
        </w:tc>
        <w:tc>
          <w:tcPr>
            <w:tcW w:w="342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EF7164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평가내용</w:t>
            </w: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DDF00F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비고</w:t>
            </w:r>
          </w:p>
        </w:tc>
      </w:tr>
      <w:tr w:rsidR="00F17CF3" w:rsidRPr="00F17CF3" w14:paraId="61583C53" w14:textId="77777777" w:rsidTr="00F17CF3">
        <w:trPr>
          <w:trHeight w:val="623"/>
        </w:trPr>
        <w:tc>
          <w:tcPr>
            <w:tcW w:w="493" w:type="pct"/>
            <w:vMerge w:val="restar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29ADB3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인원 및 조직</w:t>
            </w:r>
          </w:p>
        </w:tc>
        <w:tc>
          <w:tcPr>
            <w:tcW w:w="5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C498670" w14:textId="77777777" w:rsidR="00F17CF3" w:rsidRDefault="00F17CF3" w:rsidP="00F17CF3">
            <w:pPr>
              <w:rPr>
                <w:b/>
                <w:bCs/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 xml:space="preserve">조직 및 </w:t>
            </w:r>
          </w:p>
          <w:p w14:paraId="02F9905C" w14:textId="14C6737F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법적사항</w:t>
            </w:r>
          </w:p>
        </w:tc>
        <w:tc>
          <w:tcPr>
            <w:tcW w:w="342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B23D537" w14:textId="6CA4FCB9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sz w:val="18"/>
                <w:szCs w:val="18"/>
              </w:rPr>
              <w:t>1. 업무 특성에 맞게 조직이 구분되어 있으며, 영업신고/등록, 자가품질검사 등의 법적사항이 준수되고 있는가?</w:t>
            </w: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B776DF" w14:textId="77777777" w:rsidR="00F17CF3" w:rsidRPr="00F17CF3" w:rsidRDefault="00F17CF3" w:rsidP="00F17CF3">
            <w:pPr>
              <w:rPr>
                <w:sz w:val="18"/>
                <w:szCs w:val="18"/>
              </w:rPr>
            </w:pPr>
          </w:p>
        </w:tc>
      </w:tr>
      <w:tr w:rsidR="00F17CF3" w:rsidRPr="00F17CF3" w14:paraId="67892D16" w14:textId="77777777" w:rsidTr="00F17CF3">
        <w:trPr>
          <w:trHeight w:val="623"/>
        </w:trPr>
        <w:tc>
          <w:tcPr>
            <w:tcW w:w="493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110F2AE6" w14:textId="77777777" w:rsidR="00F17CF3" w:rsidRPr="00F17CF3" w:rsidRDefault="00F17CF3" w:rsidP="00F17CF3">
            <w:pPr>
              <w:rPr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DED7EDE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교육훈련</w:t>
            </w:r>
          </w:p>
        </w:tc>
        <w:tc>
          <w:tcPr>
            <w:tcW w:w="342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28BECC" w14:textId="1F757E04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sz w:val="18"/>
                <w:szCs w:val="18"/>
              </w:rPr>
              <w:t>2. 교육훈련 계획이 수립되어 있고, 그 계획에 따라 교육이 실시되고 있으며, 신규입사자에 대한 교육이 실시되고 있는가?</w:t>
            </w: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2C8223" w14:textId="77777777" w:rsidR="00F17CF3" w:rsidRPr="00F17CF3" w:rsidRDefault="00F17CF3" w:rsidP="00F17CF3">
            <w:pPr>
              <w:rPr>
                <w:sz w:val="18"/>
                <w:szCs w:val="18"/>
              </w:rPr>
            </w:pPr>
          </w:p>
        </w:tc>
      </w:tr>
      <w:tr w:rsidR="00F17CF3" w:rsidRPr="00F17CF3" w14:paraId="52E6FD3F" w14:textId="77777777" w:rsidTr="00F17CF3">
        <w:trPr>
          <w:trHeight w:val="623"/>
        </w:trPr>
        <w:tc>
          <w:tcPr>
            <w:tcW w:w="493" w:type="pct"/>
            <w:vMerge w:val="restar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93A3EC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제조설비</w:t>
            </w:r>
          </w:p>
        </w:tc>
        <w:tc>
          <w:tcPr>
            <w:tcW w:w="5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241B91" w14:textId="77777777" w:rsidR="00F17CF3" w:rsidRDefault="00F17CF3" w:rsidP="00F17CF3">
            <w:pPr>
              <w:rPr>
                <w:b/>
                <w:bCs/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 xml:space="preserve">공정별 </w:t>
            </w:r>
          </w:p>
          <w:p w14:paraId="7F046308" w14:textId="4BB72C1C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보유설비</w:t>
            </w:r>
          </w:p>
        </w:tc>
        <w:tc>
          <w:tcPr>
            <w:tcW w:w="342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5822FD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sz w:val="18"/>
                <w:szCs w:val="18"/>
              </w:rPr>
              <w:t>3. 공정별 설비를 보유하고 있으며 관리상태는 양호한가?</w:t>
            </w: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433221" w14:textId="77777777" w:rsidR="00F17CF3" w:rsidRPr="00F17CF3" w:rsidRDefault="00F17CF3" w:rsidP="00F17CF3">
            <w:pPr>
              <w:rPr>
                <w:sz w:val="18"/>
                <w:szCs w:val="18"/>
              </w:rPr>
            </w:pPr>
          </w:p>
        </w:tc>
      </w:tr>
      <w:tr w:rsidR="00F17CF3" w:rsidRPr="00F17CF3" w14:paraId="6AB895AC" w14:textId="77777777" w:rsidTr="00F17CF3">
        <w:trPr>
          <w:trHeight w:val="623"/>
        </w:trPr>
        <w:tc>
          <w:tcPr>
            <w:tcW w:w="493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028E2AE3" w14:textId="77777777" w:rsidR="00F17CF3" w:rsidRPr="00F17CF3" w:rsidRDefault="00F17CF3" w:rsidP="00F17CF3">
            <w:pPr>
              <w:rPr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100781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유지보수</w:t>
            </w:r>
          </w:p>
        </w:tc>
        <w:tc>
          <w:tcPr>
            <w:tcW w:w="342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FCACD1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sz w:val="18"/>
                <w:szCs w:val="18"/>
              </w:rPr>
              <w:t>4. 이물제어 설비를 운영하며 주기적으로 모니터링하고 있는가?</w:t>
            </w:r>
          </w:p>
          <w:p w14:paraId="507EAD4F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sz w:val="18"/>
                <w:szCs w:val="18"/>
              </w:rPr>
              <w:t>5. 설비 유지보수 계획이 수립되어 있으며 계획을 준수하여 기록관리되고 있는가?</w:t>
            </w: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CB924F" w14:textId="77777777" w:rsidR="00F17CF3" w:rsidRPr="00F17CF3" w:rsidRDefault="00F17CF3" w:rsidP="00F17CF3">
            <w:pPr>
              <w:rPr>
                <w:sz w:val="18"/>
                <w:szCs w:val="18"/>
              </w:rPr>
            </w:pPr>
          </w:p>
        </w:tc>
      </w:tr>
      <w:tr w:rsidR="00F17CF3" w:rsidRPr="00F17CF3" w14:paraId="02A168CC" w14:textId="77777777" w:rsidTr="00F17CF3">
        <w:trPr>
          <w:trHeight w:val="352"/>
        </w:trPr>
        <w:tc>
          <w:tcPr>
            <w:tcW w:w="493" w:type="pct"/>
            <w:vMerge w:val="restar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52D16F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현장관리</w:t>
            </w:r>
          </w:p>
        </w:tc>
        <w:tc>
          <w:tcPr>
            <w:tcW w:w="5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396304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개인위생</w:t>
            </w:r>
          </w:p>
        </w:tc>
        <w:tc>
          <w:tcPr>
            <w:tcW w:w="342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988C89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sz w:val="18"/>
                <w:szCs w:val="18"/>
              </w:rPr>
              <w:t>6. 작업자는 개인위생관리기준 및 복장착용기준을 준수하고 있는가?</w:t>
            </w: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5435D1" w14:textId="77777777" w:rsidR="00F17CF3" w:rsidRPr="00F17CF3" w:rsidRDefault="00F17CF3" w:rsidP="00F17CF3">
            <w:pPr>
              <w:rPr>
                <w:sz w:val="18"/>
                <w:szCs w:val="18"/>
              </w:rPr>
            </w:pPr>
          </w:p>
        </w:tc>
      </w:tr>
      <w:tr w:rsidR="00F17CF3" w:rsidRPr="00F17CF3" w14:paraId="3D60D7AA" w14:textId="77777777" w:rsidTr="00F17CF3">
        <w:trPr>
          <w:trHeight w:val="352"/>
        </w:trPr>
        <w:tc>
          <w:tcPr>
            <w:tcW w:w="493" w:type="pct"/>
            <w:vMerge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vAlign w:val="center"/>
            <w:hideMark/>
          </w:tcPr>
          <w:p w14:paraId="053E13BC" w14:textId="77777777" w:rsidR="00F17CF3" w:rsidRPr="00F17CF3" w:rsidRDefault="00F17CF3" w:rsidP="00F17CF3">
            <w:pPr>
              <w:rPr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87BA90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작업표준</w:t>
            </w:r>
          </w:p>
        </w:tc>
        <w:tc>
          <w:tcPr>
            <w:tcW w:w="342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0CF7AD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sz w:val="18"/>
                <w:szCs w:val="18"/>
              </w:rPr>
              <w:t>7. 작업자는 작업표준을 준수하고 있는가?</w:t>
            </w: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867C71" w14:textId="77777777" w:rsidR="00F17CF3" w:rsidRPr="00F17CF3" w:rsidRDefault="00F17CF3" w:rsidP="00F17CF3">
            <w:pPr>
              <w:rPr>
                <w:sz w:val="18"/>
                <w:szCs w:val="18"/>
              </w:rPr>
            </w:pPr>
          </w:p>
        </w:tc>
      </w:tr>
      <w:tr w:rsidR="00F17CF3" w:rsidRPr="00F17CF3" w14:paraId="5A18279F" w14:textId="77777777" w:rsidTr="00F17CF3">
        <w:trPr>
          <w:trHeight w:val="1167"/>
        </w:trPr>
        <w:tc>
          <w:tcPr>
            <w:tcW w:w="1059" w:type="pct"/>
            <w:gridSpan w:val="2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3E5BB7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품질관리</w:t>
            </w:r>
          </w:p>
        </w:tc>
        <w:tc>
          <w:tcPr>
            <w:tcW w:w="342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5155D8" w14:textId="2E33D7B0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sz w:val="18"/>
                <w:szCs w:val="18"/>
              </w:rPr>
              <w:t>8. 품질관리부서가 운영되고 있으며, 품질관리 담당자는 관련 교육 이수 또는 식품위생관련 법규를 이해하고 있는가?</w:t>
            </w:r>
          </w:p>
          <w:p w14:paraId="51571B8E" w14:textId="3E98499B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sz w:val="18"/>
                <w:szCs w:val="18"/>
              </w:rPr>
              <w:t>9. 원재료, 포장자재, 완제품에 대한 검사규격이 구비되어 있으며, 검사 내역이 기록관리되고 있는가?</w:t>
            </w: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C8F97F" w14:textId="77777777" w:rsidR="00F17CF3" w:rsidRPr="00F17CF3" w:rsidRDefault="00F17CF3" w:rsidP="00F17CF3">
            <w:pPr>
              <w:rPr>
                <w:sz w:val="18"/>
                <w:szCs w:val="18"/>
              </w:rPr>
            </w:pPr>
          </w:p>
        </w:tc>
      </w:tr>
      <w:tr w:rsidR="00F17CF3" w:rsidRPr="00F17CF3" w14:paraId="68611576" w14:textId="77777777" w:rsidTr="00F17CF3">
        <w:trPr>
          <w:trHeight w:val="412"/>
        </w:trPr>
        <w:tc>
          <w:tcPr>
            <w:tcW w:w="1059" w:type="pct"/>
            <w:gridSpan w:val="2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B4D839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재고 및 창고관리</w:t>
            </w:r>
          </w:p>
        </w:tc>
        <w:tc>
          <w:tcPr>
            <w:tcW w:w="342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D7FE44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sz w:val="18"/>
                <w:szCs w:val="18"/>
              </w:rPr>
              <w:t>10. 제품 보관 및 창고는 청결하게 관리되고 있으며, 보관조건을 준수하고 있는가?</w:t>
            </w: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423E68" w14:textId="77777777" w:rsidR="00F17CF3" w:rsidRPr="00F17CF3" w:rsidRDefault="00F17CF3" w:rsidP="00F17CF3">
            <w:pPr>
              <w:rPr>
                <w:sz w:val="18"/>
                <w:szCs w:val="18"/>
              </w:rPr>
            </w:pPr>
          </w:p>
        </w:tc>
      </w:tr>
      <w:tr w:rsidR="00F17CF3" w:rsidRPr="00F17CF3" w14:paraId="50889690" w14:textId="77777777" w:rsidTr="00F17CF3">
        <w:trPr>
          <w:trHeight w:val="895"/>
        </w:trPr>
        <w:tc>
          <w:tcPr>
            <w:tcW w:w="1059" w:type="pct"/>
            <w:gridSpan w:val="2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814F78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b/>
                <w:bCs/>
                <w:sz w:val="18"/>
                <w:szCs w:val="18"/>
              </w:rPr>
              <w:t>클레임관리</w:t>
            </w:r>
          </w:p>
        </w:tc>
        <w:tc>
          <w:tcPr>
            <w:tcW w:w="342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D2953F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sz w:val="18"/>
                <w:szCs w:val="18"/>
              </w:rPr>
              <w:t>11. 발생된 클레임에 대한 원인 파악 및 재발방지계획이 수립되어 있는가?</w:t>
            </w:r>
          </w:p>
          <w:p w14:paraId="7FB46607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sz w:val="18"/>
                <w:szCs w:val="18"/>
              </w:rPr>
              <w:t>12. 부적합품은 구분보관되고 있으며, 폐기내역이 기록관리되고 있는가?</w:t>
            </w:r>
          </w:p>
          <w:p w14:paraId="46BB1A12" w14:textId="77777777" w:rsidR="00F17CF3" w:rsidRPr="00F17CF3" w:rsidRDefault="00F17CF3" w:rsidP="00F17CF3">
            <w:pPr>
              <w:rPr>
                <w:sz w:val="18"/>
                <w:szCs w:val="18"/>
              </w:rPr>
            </w:pPr>
            <w:r w:rsidRPr="00F17CF3">
              <w:rPr>
                <w:rFonts w:hint="eastAsia"/>
                <w:sz w:val="18"/>
                <w:szCs w:val="18"/>
              </w:rPr>
              <w:t>13. 이물관리기준 및 혼입 방지 대책이 수립되어 있는가?</w:t>
            </w: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E40460" w14:textId="77777777" w:rsidR="00F17CF3" w:rsidRPr="00F17CF3" w:rsidRDefault="00F17CF3" w:rsidP="00F17CF3">
            <w:pPr>
              <w:rPr>
                <w:sz w:val="18"/>
                <w:szCs w:val="18"/>
              </w:rPr>
            </w:pPr>
          </w:p>
        </w:tc>
      </w:tr>
    </w:tbl>
    <w:p w14:paraId="29018B9F" w14:textId="77777777" w:rsidR="00F17CF3" w:rsidRPr="00F17CF3" w:rsidRDefault="00F17CF3" w:rsidP="00F17CF3">
      <w:pPr>
        <w:rPr>
          <w:rFonts w:hint="eastAsia"/>
        </w:rPr>
      </w:pPr>
    </w:p>
    <w:sectPr w:rsidR="00F17CF3" w:rsidRPr="00F17CF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F3"/>
    <w:rsid w:val="00401E3D"/>
    <w:rsid w:val="007674F9"/>
    <w:rsid w:val="00C01231"/>
    <w:rsid w:val="00C03587"/>
    <w:rsid w:val="00F1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932EF"/>
  <w15:chartTrackingRefBased/>
  <w15:docId w15:val="{7325F08C-6D13-4F5B-91DC-42B5D0340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17CF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17C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17CF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17CF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17CF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17CF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17CF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17CF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17CF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17CF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F17CF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F17CF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F17CF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F17CF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F17CF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F17CF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F17CF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F17CF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F17CF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F17C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17CF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F17CF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17C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F17CF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17CF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17CF3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17CF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F17CF3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F17CF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Company>SGS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Soomin (Seoul)</dc:creator>
  <cp:keywords/>
  <dc:description/>
  <cp:lastModifiedBy>Kim, Soomin (Seoul)</cp:lastModifiedBy>
  <cp:revision>1</cp:revision>
  <dcterms:created xsi:type="dcterms:W3CDTF">2025-12-10T03:47:00Z</dcterms:created>
  <dcterms:modified xsi:type="dcterms:W3CDTF">2025-12-10T03:48:00Z</dcterms:modified>
</cp:coreProperties>
</file>